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0B" w:rsidRDefault="001A0B0B" w:rsidP="008C4F57">
      <w:pPr>
        <w:pStyle w:val="Tytu"/>
        <w:spacing w:after="120"/>
        <w:jc w:val="both"/>
        <w:rPr>
          <w:szCs w:val="24"/>
          <w:shd w:val="clear" w:color="auto" w:fill="FFFFFF"/>
        </w:rPr>
      </w:pPr>
      <w:r w:rsidRPr="008C4F57">
        <w:rPr>
          <w:szCs w:val="24"/>
          <w:shd w:val="clear" w:color="auto" w:fill="FFFFFF"/>
        </w:rPr>
        <w:t>W SKŁAD WOJEWÓDZKIEJ RADY DIALOGU SPOŁECZNEGO W WOJEWÓDZTWIE MAŁOPOLSKIM WCHODZĄ:</w:t>
      </w:r>
    </w:p>
    <w:p w:rsidR="008C4F57" w:rsidRPr="008C4F57" w:rsidRDefault="008C4F57" w:rsidP="008C4F57"/>
    <w:p w:rsidR="00DF6555" w:rsidRDefault="00F427BD" w:rsidP="00DF65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jako przedstawiciele strony samorządowej:</w:t>
      </w:r>
    </w:p>
    <w:p w:rsidR="00DF6555" w:rsidRDefault="00F427BD" w:rsidP="00DF65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Witold Kozłowski - Marszałek Województwa Małopolskiego</w:t>
      </w:r>
      <w:r w:rsidR="008C4F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(Wiceprzewodniczący WRDS)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Default="00F427BD" w:rsidP="00DF65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Roman Ciepiela - Prezydent Miasta Tarnowa,</w:t>
      </w:r>
    </w:p>
    <w:p w:rsidR="00DF6555" w:rsidRDefault="00F427BD" w:rsidP="00DF65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Małgorzata Małuch - Wójt Gminy Sękowa</w:t>
      </w:r>
      <w:r w:rsidR="00036AE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8C4F57" w:rsidRDefault="008C4F57" w:rsidP="008C4F5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jako przedstawiciele strony rządowej:</w:t>
      </w:r>
    </w:p>
    <w:p w:rsidR="008C4F57" w:rsidRDefault="008C4F57" w:rsidP="008C4F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519A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Krzysztof Jan Klęczar - Wojewoda Małopolski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(Wiceprzewodniczący WRDS)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8C4F57" w:rsidRPr="004519A1" w:rsidRDefault="008C4F57" w:rsidP="008C4F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519A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Lucyna Gajda – Dyrektor Generalny Małopolskiego Urzędu Wojewódzkiego w Krakowie,</w:t>
      </w:r>
    </w:p>
    <w:p w:rsidR="008C4F57" w:rsidRPr="008C4F57" w:rsidRDefault="008C4F57" w:rsidP="008C4F5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Jacek Kowalczyk - Dyrektor Wydziału Polityki Społecznej Małopolskiego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Urzędu Wojewódzkiego w Krakowie,</w:t>
      </w:r>
    </w:p>
    <w:p w:rsidR="00DF6555" w:rsidRDefault="00F427BD" w:rsidP="00DF65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jako przedstawiciele strony pracowników:</w:t>
      </w:r>
    </w:p>
    <w:p w:rsidR="00DF6555" w:rsidRDefault="008F51CB" w:rsidP="00FD360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Daniel Pokuta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Zastępca </w:t>
      </w:r>
      <w:r w:rsid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Przewodniczącego </w:t>
      </w:r>
      <w:r w:rsidR="001E615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Z</w:t>
      </w:r>
      <w:r w:rsid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arządu Regionu Małopolskiego 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Niezależnego Samorządnego Związku Zawodowego „Solidarność”</w:t>
      </w:r>
      <w:r w:rsid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FD3609" w:rsidRPr="00FD3609">
        <w:t xml:space="preserve"> </w:t>
      </w:r>
    </w:p>
    <w:p w:rsidR="00DF6555" w:rsidRDefault="00F427BD" w:rsidP="0030279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Adam Lach </w:t>
      </w:r>
      <w:r w:rsidR="008F51C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0279F" w:rsidRP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Zastępca Przewodniczącego Zarządu Regionu Małopolskiego Niezależnego Samorządnego Związku </w:t>
      </w:r>
      <w:r w:rsidR="00D0058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Zawodowego </w:t>
      </w:r>
      <w:r w:rsidR="0030279F" w:rsidRP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„Solidarność”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B274E5" w:rsidRDefault="00523BF0" w:rsidP="001C1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Tomasz Zaborowski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Przewodniczący Zarządu</w:t>
      </w:r>
      <w:r w:rsidR="00B274E5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Regionu Małopolskiego Niezależnego Samorządnego Związku Zawodowego „Solidarność,”</w:t>
      </w:r>
      <w:r w:rsidR="001C1C92" w:rsidRPr="001C1C92">
        <w:t xml:space="preserve"> </w:t>
      </w:r>
      <w:r w:rsidR="001C1C92">
        <w:t>(</w:t>
      </w:r>
      <w:r w:rsidR="001C1C92" w:rsidRP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Wiceprzewodniczący WRDS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</w:p>
    <w:p w:rsidR="00DF6555" w:rsidRDefault="00F427BD" w:rsidP="000A48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Krzysztof Chudzik - </w:t>
      </w:r>
      <w:r w:rsidR="009954A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Członek</w:t>
      </w:r>
      <w:r w:rsidR="000A4865" w:rsidRPr="000A4865">
        <w:t xml:space="preserve"> </w:t>
      </w:r>
      <w:r w:rsidR="000A4865" w:rsidRP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Regionu Małopolskiego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Niezależnego Samorządnego Związku Zawodowego „Solidarność”</w:t>
      </w:r>
      <w:r w:rsid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Default="00C05803" w:rsidP="00C058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C058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Małgorzata Jarczyk – Wiceprzewodnicząca Rady Ogólnopolskiego Porozumienia Związków Zawodowych Województwa Małopolskiego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Pr="008C4F57" w:rsidRDefault="00F427BD" w:rsidP="00DF65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Józef Kawula - Wiceprzewodniczący Rady Ogólnopolskiego Porozumienia Związków Zawodowych Województwa Małopolskiego</w:t>
      </w:r>
      <w:r w:rsidR="008C4F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C4F57" w:rsidRPr="008C4F5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(Przewodniczący WRDS)</w:t>
      </w:r>
      <w:r w:rsidRPr="008C4F57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,</w:t>
      </w:r>
    </w:p>
    <w:p w:rsidR="00DF6555" w:rsidRDefault="00F427BD" w:rsidP="00DF65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Zbigniew Karczewski - Wiceprzewodniczący Rady Ogólnopolskiego Porozumienia Związków Zawodowych Województwa Małopolskiego,</w:t>
      </w:r>
    </w:p>
    <w:p w:rsidR="00DF6555" w:rsidRDefault="00F427BD" w:rsidP="00DF65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Monika Miniur - </w:t>
      </w:r>
      <w:r w:rsidR="00384575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Przewodnicząca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Rady Ogólnopolskiego Porozumienia Związków Zawodowych Województwa Małopolskiego,</w:t>
      </w:r>
    </w:p>
    <w:p w:rsidR="00DF6555" w:rsidRDefault="00B1379F" w:rsidP="001C1C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Agata Kaczmarczyk </w:t>
      </w:r>
      <w:r w:rsid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Forum Związków Zawodowych</w:t>
      </w:r>
      <w:r w:rsidR="001C1C92" w:rsidRPr="001C1C92">
        <w:t xml:space="preserve"> </w:t>
      </w:r>
      <w:r w:rsidR="001C1C92">
        <w:t>(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Wiceprzewodnicząca</w:t>
      </w:r>
      <w:r w:rsidR="001C1C92" w:rsidRP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WRDS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Pr="00DF6555" w:rsidRDefault="00B1379F" w:rsidP="000A48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Arial" w:eastAsia="Calibri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Dawid Herbut </w:t>
      </w:r>
      <w:r w:rsidR="002821AF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A4865" w:rsidRP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Forum Związków Zawodowych</w:t>
      </w:r>
      <w:r w:rsidRPr="00DF6555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Pr="00DF6555">
        <w:rPr>
          <w:rStyle w:val="Pogrubienie"/>
          <w:sz w:val="36"/>
          <w:szCs w:val="36"/>
        </w:rPr>
        <w:t xml:space="preserve"> </w:t>
      </w:r>
    </w:p>
    <w:p w:rsidR="00DF6555" w:rsidRDefault="001831C7" w:rsidP="000A48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Jerzy Dróżdż 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0A4865" w:rsidRP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Forum Związków Zawodowych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Default="001831C7" w:rsidP="000A48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Wojciech Gocyk 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="000A4865" w:rsidRP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Forum Związków Zawodowych</w:t>
      </w:r>
      <w:r w:rsidR="00D5621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DF6555" w:rsidRDefault="00F427BD" w:rsidP="00DF65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jako przedstawiciele strony pracodawców:</w:t>
      </w:r>
    </w:p>
    <w:p w:rsidR="00DF6555" w:rsidRDefault="00F427BD" w:rsidP="001C1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Marek Piwowarczyk – Honorowy Kanclerz Loży Małopolskiej Business Centre Club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1C1C92" w:rsidRP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Wiceprzewodniczący WRDS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Pr="0030279F" w:rsidRDefault="00C05803" w:rsidP="00DF65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Ewelina Wdowiak</w:t>
      </w:r>
      <w:r w:rsidR="00F427BD" w:rsidRP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954A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</w:t>
      </w:r>
      <w:r w:rsidR="00D5621D" w:rsidRP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954A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Dyrektor Loży Małopolskiej </w:t>
      </w:r>
      <w:r w:rsidR="00F427BD" w:rsidRPr="0030279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Business Centre Club,</w:t>
      </w:r>
    </w:p>
    <w:p w:rsidR="00DF6555" w:rsidRDefault="00F427BD" w:rsidP="00E256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Michał Akszak-Okińczyc - Prezes Zarządu Małopolskiego Związku Pracodawców Lewiatan</w:t>
      </w:r>
      <w:r w:rsidR="00E2563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E25635" w:rsidRPr="00E2563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Wiceprzewodniczący WRDS</w:t>
      </w:r>
      <w:r w:rsidR="00E2563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Default="00F427BD" w:rsidP="00403C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Marcin Banasik – </w:t>
      </w:r>
      <w:r w:rsidR="00403CF4" w:rsidRPr="00403CF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Członek </w:t>
      </w:r>
      <w:r w:rsid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Z</w:t>
      </w:r>
      <w:r w:rsidR="00403CF4" w:rsidRPr="00403CF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arządu</w:t>
      </w:r>
      <w:r w:rsidR="00403CF4" w:rsidRPr="00403CF4" w:rsidDel="00403CF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Małopolskiego Związku Pracodawców Lewiatan,</w:t>
      </w:r>
    </w:p>
    <w:p w:rsidR="00DF6555" w:rsidRDefault="00D5621D" w:rsidP="001C1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Janusz Wesołowski </w:t>
      </w:r>
      <w:r w:rsidR="00D0058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Pracodawc</w:t>
      </w:r>
      <w:r w:rsidR="000A486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y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Rzeczypospolitej Polskiej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1C1C92" w:rsidRP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Wiceprzewodniczący WRDS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Default="00F427BD" w:rsidP="00DF65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Piotr Litwiński </w:t>
      </w:r>
      <w:r w:rsidR="008F51C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</w:t>
      </w:r>
      <w:r w:rsidR="00D0058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Pracodawcy Rzeczypospolitej Polskiej,</w:t>
      </w:r>
    </w:p>
    <w:p w:rsidR="00DF6555" w:rsidRPr="00432BAC" w:rsidRDefault="00F427BD" w:rsidP="001C1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 xml:space="preserve">Janusz Kowalski - </w:t>
      </w:r>
      <w:r w:rsidRPr="00432B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Preze</w:t>
      </w:r>
      <w:r w:rsidR="00DF6555" w:rsidRPr="00432B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s Małopolskiej Izby Rzemiosła i </w:t>
      </w:r>
      <w:r w:rsidRPr="00432B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Przedsiębiorczości</w:t>
      </w:r>
      <w:r w:rsidR="001C1C92" w:rsidRPr="001C1C92">
        <w:t xml:space="preserve"> </w:t>
      </w:r>
      <w:r w:rsidR="001C1C92">
        <w:t>(</w:t>
      </w:r>
      <w:r w:rsidR="001C1C92" w:rsidRP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Wiceprzewodniczący WRDS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  <w:r w:rsidRPr="00432B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,</w:t>
      </w:r>
    </w:p>
    <w:p w:rsidR="00DF6555" w:rsidRPr="00432BAC" w:rsidRDefault="00DF6555" w:rsidP="00DF65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432B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Tadeusz Szewczyk – Prezes </w:t>
      </w:r>
      <w:r w:rsidR="00F427BD" w:rsidRPr="00432B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Zarządu Izby R</w:t>
      </w:r>
      <w:r w:rsidRPr="00432BA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zemiosła i Przedsiębiorczości w Nowym Sączu,</w:t>
      </w:r>
    </w:p>
    <w:p w:rsidR="00DF6555" w:rsidRDefault="00D5621D" w:rsidP="001C1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Jan Kurdziel 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 Związek Przedsiębiorców i Pracodawców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1C1C92" w:rsidRP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Wiceprzewodniczący WRDS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DF6555" w:rsidRDefault="00F427BD" w:rsidP="00DF65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Tomasz Ziaja </w:t>
      </w:r>
      <w:r w:rsidR="008F51C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</w:t>
      </w:r>
      <w:r w:rsidR="00D0058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Związek Przedsiębiorców i Pracodawców,</w:t>
      </w:r>
    </w:p>
    <w:p w:rsidR="00DF6555" w:rsidRDefault="00D5621D" w:rsidP="001C1C9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Barbara Dzieciuchowicz 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– Federacja Przedsiębiorców Polskich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(Wiceprzewodnicząca</w:t>
      </w:r>
      <w:r w:rsidR="001C1C92" w:rsidRP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W</w:t>
      </w:r>
      <w:bookmarkStart w:id="0" w:name="_GoBack"/>
      <w:bookmarkEnd w:id="0"/>
      <w:r w:rsidR="001C1C92" w:rsidRP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RDS</w:t>
      </w:r>
      <w:r w:rsidR="001C1C9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)</w:t>
      </w:r>
      <w:r w:rsidR="00F427BD"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F427BD" w:rsidRDefault="00F427BD" w:rsidP="008C4F5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F6555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Krzysztof Guzek – Federacja Przedsiębiorców Polskich</w:t>
      </w:r>
      <w:r w:rsidR="008C4F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:rsidR="008C4F57" w:rsidRDefault="008C4F57" w:rsidP="008C4F57">
      <w:pPr>
        <w:pStyle w:val="Akapitzlist"/>
        <w:spacing w:after="0" w:line="240" w:lineRule="auto"/>
        <w:ind w:left="144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8C4F57" w:rsidRPr="008C4F57" w:rsidRDefault="008C4F57" w:rsidP="008C4F57">
      <w:pPr>
        <w:pStyle w:val="Akapitzlist"/>
        <w:spacing w:after="0" w:line="240" w:lineRule="auto"/>
        <w:ind w:left="1440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0A4138" w:rsidRDefault="008C4F57">
      <w:pP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Aktualny s</w:t>
      </w:r>
      <w:r w:rsidR="001A0B0B" w:rsidRPr="008C4F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kł</w:t>
      </w:r>
      <w:r w:rsidR="001A0B0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ad Wojewódzkiej Rady Dialogu Społecznego </w:t>
      </w:r>
      <w:r w:rsidR="001A0B0B" w:rsidRPr="008C4F5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określa ZARZĄDZENIE Nr 121/2023 MARSZAŁKA WOJEWÓDZTWA MAŁOPOLSKIEGO z dnia 7 grudnia 2023 roku w sprawie utworzenia Wojewódzkiej Rady Dialogu Społecznego w Województwie Małopolskim oraz ZARZĄDZENIE Nr 9/2024 MARSZAŁKA WOJEWÓDZTWA MAŁOPOLSKIEGO z dnia 25 stycznia 2024 roku w sprawie zmiany Zarządzenia Nr 121/2023 Marszałka Województwa Małopolskiego z dnia 7 grudnia 2023 r. w sprawie utworzenia Wojewódzkiej Rady Dialogu Społecznego w Województwie Małopolskim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.</w:t>
      </w:r>
    </w:p>
    <w:p w:rsidR="008C4F57" w:rsidRPr="008C4F57" w:rsidRDefault="008C4F57" w:rsidP="008C4F5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C4F57">
        <w:rPr>
          <w:rFonts w:ascii="Arial" w:hAnsi="Arial" w:cs="Arial"/>
          <w:sz w:val="24"/>
          <w:szCs w:val="24"/>
          <w:shd w:val="clear" w:color="auto" w:fill="FFFFFF"/>
        </w:rPr>
        <w:t>Ponadto Uchwałą Nr 6/2023 Wojewódzkiej Rady Dialogu Społecznego w Województwie Małopolskim z dnia 12 grudnia 2023 roku w sprawie powołania Przewodniczącego Wojewódzkiej Rady Dialogu Społecznego w Województwie Małopolskim na 2024 r.</w:t>
      </w:r>
      <w:r>
        <w:rPr>
          <w:rFonts w:ascii="Arial" w:hAnsi="Arial" w:cs="Arial"/>
          <w:sz w:val="24"/>
          <w:szCs w:val="24"/>
          <w:shd w:val="clear" w:color="auto" w:fill="FFFFFF"/>
        </w:rPr>
        <w:t>, na w/w</w:t>
      </w:r>
      <w:r w:rsidRPr="00E40CFE">
        <w:rPr>
          <w:rFonts w:ascii="Arial" w:hAnsi="Arial" w:cs="Times New Roman"/>
          <w:sz w:val="24"/>
          <w:szCs w:val="24"/>
        </w:rPr>
        <w:t xml:space="preserve"> funkcję </w:t>
      </w:r>
      <w:r>
        <w:rPr>
          <w:rFonts w:ascii="Arial" w:hAnsi="Arial" w:cs="Times New Roman"/>
          <w:sz w:val="24"/>
          <w:szCs w:val="24"/>
        </w:rPr>
        <w:t xml:space="preserve">powołany został Pan </w:t>
      </w:r>
      <w:r w:rsidRPr="00B422FC">
        <w:rPr>
          <w:rFonts w:ascii="Arial" w:hAnsi="Arial" w:cs="Times New Roman"/>
          <w:sz w:val="24"/>
          <w:szCs w:val="24"/>
        </w:rPr>
        <w:t>Józef</w:t>
      </w:r>
      <w:r>
        <w:rPr>
          <w:rFonts w:ascii="Arial" w:hAnsi="Arial" w:cs="Times New Roman"/>
          <w:sz w:val="24"/>
          <w:szCs w:val="24"/>
        </w:rPr>
        <w:t xml:space="preserve"> Kawula, Wiceprzewodniczącego Rady Wojewódzkiej </w:t>
      </w:r>
      <w:r w:rsidRPr="005F391E">
        <w:rPr>
          <w:rFonts w:ascii="Arial" w:hAnsi="Arial" w:cs="Times New Roman"/>
          <w:sz w:val="24"/>
          <w:szCs w:val="24"/>
        </w:rPr>
        <w:t>Ogólnopolskiego Porozumienia Związków Zawodowych w Województwie</w:t>
      </w:r>
      <w:r>
        <w:rPr>
          <w:rFonts w:ascii="Arial" w:hAnsi="Arial" w:cs="Times New Roman"/>
          <w:sz w:val="24"/>
          <w:szCs w:val="24"/>
        </w:rPr>
        <w:t xml:space="preserve"> Małopolskim oraz Członek Rady</w:t>
      </w:r>
      <w:r w:rsidRPr="005F391E">
        <w:t xml:space="preserve"> </w:t>
      </w:r>
      <w:r w:rsidRPr="005F391E">
        <w:rPr>
          <w:rFonts w:ascii="Arial" w:hAnsi="Arial" w:cs="Times New Roman"/>
          <w:sz w:val="24"/>
          <w:szCs w:val="24"/>
        </w:rPr>
        <w:t>Ogólnopolskiego Porozumienia Związków Zawodowych</w:t>
      </w:r>
      <w:r>
        <w:rPr>
          <w:rFonts w:ascii="Arial" w:hAnsi="Arial" w:cs="Times New Roman"/>
          <w:sz w:val="24"/>
          <w:szCs w:val="24"/>
        </w:rPr>
        <w:t xml:space="preserve"> w Warszawie.</w:t>
      </w:r>
    </w:p>
    <w:sectPr w:rsidR="008C4F57" w:rsidRPr="008C4F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A7" w:rsidRDefault="00E150A7" w:rsidP="00DF6555">
      <w:pPr>
        <w:spacing w:after="0" w:line="240" w:lineRule="auto"/>
      </w:pPr>
      <w:r>
        <w:separator/>
      </w:r>
    </w:p>
  </w:endnote>
  <w:endnote w:type="continuationSeparator" w:id="0">
    <w:p w:rsidR="00E150A7" w:rsidRDefault="00E150A7" w:rsidP="00DF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0334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F6555" w:rsidRDefault="00DF6555">
            <w:pPr>
              <w:pStyle w:val="Stopka"/>
              <w:jc w:val="center"/>
            </w:pPr>
            <w:r w:rsidRPr="00FE521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E52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5212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FE52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56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2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FE521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E52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FE5212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FE52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2563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FE521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F6555" w:rsidRDefault="00DF65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A7" w:rsidRDefault="00E150A7" w:rsidP="00DF6555">
      <w:pPr>
        <w:spacing w:after="0" w:line="240" w:lineRule="auto"/>
      </w:pPr>
      <w:r>
        <w:separator/>
      </w:r>
    </w:p>
  </w:footnote>
  <w:footnote w:type="continuationSeparator" w:id="0">
    <w:p w:rsidR="00E150A7" w:rsidRDefault="00E150A7" w:rsidP="00DF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3212"/>
    <w:multiLevelType w:val="hybridMultilevel"/>
    <w:tmpl w:val="1D269764"/>
    <w:lvl w:ilvl="0" w:tplc="3BF0EDE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9D2A03"/>
    <w:multiLevelType w:val="hybridMultilevel"/>
    <w:tmpl w:val="E79032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BE5969"/>
    <w:multiLevelType w:val="hybridMultilevel"/>
    <w:tmpl w:val="0F08E3CA"/>
    <w:lvl w:ilvl="0" w:tplc="FD16F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92D71"/>
    <w:multiLevelType w:val="hybridMultilevel"/>
    <w:tmpl w:val="035C38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F02292"/>
    <w:multiLevelType w:val="hybridMultilevel"/>
    <w:tmpl w:val="F7D8B8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BD"/>
    <w:rsid w:val="00036AEF"/>
    <w:rsid w:val="0008162E"/>
    <w:rsid w:val="00092729"/>
    <w:rsid w:val="000A4138"/>
    <w:rsid w:val="000A4865"/>
    <w:rsid w:val="00136252"/>
    <w:rsid w:val="001831C7"/>
    <w:rsid w:val="001A0B0B"/>
    <w:rsid w:val="001B435A"/>
    <w:rsid w:val="001C1C92"/>
    <w:rsid w:val="001E6154"/>
    <w:rsid w:val="00210E92"/>
    <w:rsid w:val="002213D5"/>
    <w:rsid w:val="002821AF"/>
    <w:rsid w:val="00285124"/>
    <w:rsid w:val="002F124F"/>
    <w:rsid w:val="0030279F"/>
    <w:rsid w:val="00351CBA"/>
    <w:rsid w:val="00384575"/>
    <w:rsid w:val="00403CF4"/>
    <w:rsid w:val="00413E95"/>
    <w:rsid w:val="00432BAC"/>
    <w:rsid w:val="00447242"/>
    <w:rsid w:val="004519A1"/>
    <w:rsid w:val="00523BF0"/>
    <w:rsid w:val="00536869"/>
    <w:rsid w:val="005842A2"/>
    <w:rsid w:val="006430E3"/>
    <w:rsid w:val="0064455A"/>
    <w:rsid w:val="00665A36"/>
    <w:rsid w:val="00671373"/>
    <w:rsid w:val="00745A1B"/>
    <w:rsid w:val="0076006A"/>
    <w:rsid w:val="008669AF"/>
    <w:rsid w:val="008C03C5"/>
    <w:rsid w:val="008C4F57"/>
    <w:rsid w:val="008F51CB"/>
    <w:rsid w:val="00904064"/>
    <w:rsid w:val="00920461"/>
    <w:rsid w:val="009443EC"/>
    <w:rsid w:val="00947475"/>
    <w:rsid w:val="009954A4"/>
    <w:rsid w:val="00A0655C"/>
    <w:rsid w:val="00A1427F"/>
    <w:rsid w:val="00AB1930"/>
    <w:rsid w:val="00B1379F"/>
    <w:rsid w:val="00B17E76"/>
    <w:rsid w:val="00B274E5"/>
    <w:rsid w:val="00B543F8"/>
    <w:rsid w:val="00C05803"/>
    <w:rsid w:val="00C20297"/>
    <w:rsid w:val="00C62971"/>
    <w:rsid w:val="00D00585"/>
    <w:rsid w:val="00D5621D"/>
    <w:rsid w:val="00DA0C6D"/>
    <w:rsid w:val="00DB64AA"/>
    <w:rsid w:val="00DE3A8D"/>
    <w:rsid w:val="00DF6555"/>
    <w:rsid w:val="00E150A7"/>
    <w:rsid w:val="00E25635"/>
    <w:rsid w:val="00E26250"/>
    <w:rsid w:val="00EC53F9"/>
    <w:rsid w:val="00F427BD"/>
    <w:rsid w:val="00FA7EF5"/>
    <w:rsid w:val="00FD3609"/>
    <w:rsid w:val="00FE473C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DDC7"/>
  <w15:chartTrackingRefBased/>
  <w15:docId w15:val="{22E48CB8-C64B-43C5-A5F2-09F2E60F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27BD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27BD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iCs/>
      <w:sz w:val="24"/>
      <w:szCs w:val="28"/>
    </w:rPr>
  </w:style>
  <w:style w:type="paragraph" w:styleId="Nagwek3">
    <w:name w:val="heading 3"/>
    <w:basedOn w:val="Normalny"/>
    <w:link w:val="Nagwek3Znak"/>
    <w:uiPriority w:val="9"/>
    <w:qFormat/>
    <w:rsid w:val="00F42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427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427B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427B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g-scope">
    <w:name w:val="ng-scope"/>
    <w:basedOn w:val="Normalny"/>
    <w:rsid w:val="00F4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27BD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27BD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427BD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427BD"/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customStyle="1" w:styleId="hgkelc">
    <w:name w:val="hgkelc"/>
    <w:basedOn w:val="Domylnaczcionkaakapitu"/>
    <w:rsid w:val="00B1379F"/>
  </w:style>
  <w:style w:type="character" w:styleId="Pogrubienie">
    <w:name w:val="Strong"/>
    <w:basedOn w:val="Domylnaczcionkaakapitu"/>
    <w:uiPriority w:val="22"/>
    <w:qFormat/>
    <w:rsid w:val="00B1379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65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55"/>
  </w:style>
  <w:style w:type="paragraph" w:styleId="Stopka">
    <w:name w:val="footer"/>
    <w:basedOn w:val="Normalny"/>
    <w:link w:val="StopkaZnak"/>
    <w:uiPriority w:val="99"/>
    <w:unhideWhenUsed/>
    <w:rsid w:val="00DF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55"/>
  </w:style>
  <w:style w:type="character" w:styleId="Odwoaniedokomentarza">
    <w:name w:val="annotation reference"/>
    <w:basedOn w:val="Domylnaczcionkaakapitu"/>
    <w:uiPriority w:val="99"/>
    <w:semiHidden/>
    <w:unhideWhenUsed/>
    <w:rsid w:val="0058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EFD9F-E06D-491E-91D0-9601DFD6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Muszyńska, Magdalena</dc:creator>
  <cp:keywords/>
  <dc:description/>
  <cp:lastModifiedBy>Kołacz-Łenyk, Paulina</cp:lastModifiedBy>
  <cp:revision>3</cp:revision>
  <cp:lastPrinted>2024-02-06T08:24:00Z</cp:lastPrinted>
  <dcterms:created xsi:type="dcterms:W3CDTF">2024-02-06T10:23:00Z</dcterms:created>
  <dcterms:modified xsi:type="dcterms:W3CDTF">2024-02-06T10:59:00Z</dcterms:modified>
</cp:coreProperties>
</file>